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10" w:type="dxa"/>
        <w:tblLook w:val="04A0" w:firstRow="1" w:lastRow="0" w:firstColumn="1" w:lastColumn="0" w:noHBand="0" w:noVBand="1"/>
      </w:tblPr>
      <w:tblGrid>
        <w:gridCol w:w="3492"/>
        <w:gridCol w:w="2581"/>
        <w:gridCol w:w="3437"/>
      </w:tblGrid>
      <w:tr w:rsidR="00DF2E65" w14:paraId="1449B949" w14:textId="77777777" w:rsidTr="00DF2E65">
        <w:tc>
          <w:tcPr>
            <w:tcW w:w="3492" w:type="dxa"/>
            <w:tcBorders>
              <w:right w:val="nil"/>
            </w:tcBorders>
          </w:tcPr>
          <w:p w14:paraId="74ABFB42" w14:textId="77777777" w:rsidR="00811E03" w:rsidRDefault="00811E03">
            <w:r>
              <w:rPr>
                <w:noProof/>
                <w:lang w:eastAsia="de-DE"/>
              </w:rPr>
              <w:drawing>
                <wp:inline distT="0" distB="0" distL="0" distR="0" wp14:anchorId="4FF49012" wp14:editId="38896DDE">
                  <wp:extent cx="2080620" cy="5524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H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635" cy="55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left w:val="nil"/>
              <w:right w:val="nil"/>
            </w:tcBorders>
          </w:tcPr>
          <w:p w14:paraId="04D3179B" w14:textId="77777777" w:rsidR="00811E03" w:rsidRDefault="00811E03" w:rsidP="00DF2E6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62E6C46" wp14:editId="2AE1D9B8">
                  <wp:extent cx="1390650" cy="93535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tcBorders>
              <w:left w:val="nil"/>
            </w:tcBorders>
          </w:tcPr>
          <w:p w14:paraId="313D35E7" w14:textId="77777777" w:rsidR="00811E03" w:rsidRDefault="00811E03"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71BDB44" wp14:editId="22B78EE8">
                  <wp:extent cx="1931516" cy="581025"/>
                  <wp:effectExtent l="0" t="0" r="0" b="0"/>
                  <wp:docPr id="3" name="Grafik 3" descr="hs-os_standard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s-os_standard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803" cy="58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E03" w14:paraId="4AF198CF" w14:textId="77777777" w:rsidTr="005F2648">
        <w:trPr>
          <w:trHeight w:val="955"/>
        </w:trPr>
        <w:tc>
          <w:tcPr>
            <w:tcW w:w="9510" w:type="dxa"/>
            <w:gridSpan w:val="3"/>
            <w:shd w:val="clear" w:color="auto" w:fill="E3A9A5"/>
            <w:vAlign w:val="center"/>
          </w:tcPr>
          <w:p w14:paraId="6B55DB3E" w14:textId="77777777" w:rsidR="00811E03" w:rsidRDefault="00811E03" w:rsidP="00811E03">
            <w:pPr>
              <w:jc w:val="center"/>
              <w:rPr>
                <w:b/>
                <w:sz w:val="28"/>
                <w:szCs w:val="28"/>
              </w:rPr>
            </w:pPr>
            <w:r w:rsidRPr="00811E03">
              <w:rPr>
                <w:b/>
                <w:sz w:val="28"/>
                <w:szCs w:val="28"/>
              </w:rPr>
              <w:t>Akademisches Jahr im MAFT</w:t>
            </w:r>
          </w:p>
          <w:p w14:paraId="57C8BC6D" w14:textId="74CC83E5" w:rsidR="00811E03" w:rsidRDefault="00811E03" w:rsidP="00811E03">
            <w:pPr>
              <w:jc w:val="center"/>
            </w:pPr>
            <w:r>
              <w:rPr>
                <w:b/>
                <w:sz w:val="28"/>
                <w:szCs w:val="28"/>
              </w:rPr>
              <w:t>202</w:t>
            </w:r>
            <w:r w:rsidR="001D0382">
              <w:rPr>
                <w:b/>
                <w:sz w:val="28"/>
                <w:szCs w:val="28"/>
              </w:rPr>
              <w:t>3</w:t>
            </w:r>
          </w:p>
        </w:tc>
      </w:tr>
      <w:tr w:rsidR="00E50AA5" w14:paraId="0AAC329B" w14:textId="77777777" w:rsidTr="006E2A8F">
        <w:trPr>
          <w:trHeight w:val="482"/>
        </w:trPr>
        <w:tc>
          <w:tcPr>
            <w:tcW w:w="3492" w:type="dxa"/>
            <w:shd w:val="clear" w:color="auto" w:fill="FBE4D5" w:themeFill="accent2" w:themeFillTint="33"/>
            <w:vAlign w:val="center"/>
          </w:tcPr>
          <w:p w14:paraId="446DEDC8" w14:textId="32E69864" w:rsidR="00811E03" w:rsidRDefault="00424F63">
            <w:r>
              <w:t>28.02.202</w:t>
            </w:r>
            <w:r w:rsidR="001D0382">
              <w:t>3</w:t>
            </w:r>
          </w:p>
        </w:tc>
        <w:tc>
          <w:tcPr>
            <w:tcW w:w="6018" w:type="dxa"/>
            <w:gridSpan w:val="2"/>
            <w:shd w:val="clear" w:color="auto" w:fill="FBE4D5" w:themeFill="accent2" w:themeFillTint="33"/>
            <w:vAlign w:val="center"/>
          </w:tcPr>
          <w:p w14:paraId="4847EF17" w14:textId="5A9B757D" w:rsidR="00811E03" w:rsidRDefault="00424F63">
            <w:r>
              <w:t>Bewerbungsschluss</w:t>
            </w:r>
            <w:r w:rsidR="00DF2E65">
              <w:t xml:space="preserve"> Studienstart Mai 2023</w:t>
            </w:r>
          </w:p>
        </w:tc>
      </w:tr>
      <w:tr w:rsidR="00811E03" w14:paraId="68540C17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0B1E1158" w14:textId="55C920A3" w:rsidR="00811E03" w:rsidRDefault="00424F63">
            <w:r>
              <w:t>01.03.202</w:t>
            </w:r>
            <w:r w:rsidR="001D0382">
              <w:t>3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1B8C16D1" w14:textId="05586C4A" w:rsidR="00811E03" w:rsidRDefault="00DF2E65">
            <w:r>
              <w:t>Offizieller Semesterbeginn Hochschule Osnabrück</w:t>
            </w:r>
          </w:p>
        </w:tc>
      </w:tr>
      <w:tr w:rsidR="005F2648" w14:paraId="31B50D14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1BBFF094" w14:textId="77777777" w:rsidR="005F2648" w:rsidRDefault="005F2648" w:rsidP="007238BF">
            <w:r>
              <w:t>04./05.03.2023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2D7D0EFF" w14:textId="77777777" w:rsidR="005F2648" w:rsidRDefault="005F2648" w:rsidP="007238BF">
            <w:r>
              <w:t>Informationsveranstaltung zur Zugangsprüfung</w:t>
            </w:r>
          </w:p>
        </w:tc>
      </w:tr>
      <w:tr w:rsidR="00424F63" w14:paraId="22F31C36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7B60C916" w14:textId="3AD5916B" w:rsidR="00424F63" w:rsidRDefault="001D0382" w:rsidP="00424F63">
            <w:r>
              <w:t>23</w:t>
            </w:r>
            <w:r w:rsidR="00424F63">
              <w:t>./</w:t>
            </w:r>
            <w:r>
              <w:t>24</w:t>
            </w:r>
            <w:r w:rsidR="00424F63">
              <w:t>.03.202</w:t>
            </w:r>
            <w:r>
              <w:t>3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4B0F3F10" w14:textId="36B9061F" w:rsidR="00424F63" w:rsidRDefault="00424F63" w:rsidP="00424F63">
            <w:r>
              <w:t>Zugangsprüfung</w:t>
            </w:r>
            <w:r w:rsidR="001D0382">
              <w:t xml:space="preserve"> </w:t>
            </w:r>
            <w:r w:rsidR="005F2648">
              <w:t xml:space="preserve">Studienstart </w:t>
            </w:r>
            <w:r w:rsidR="00DF2E65">
              <w:t xml:space="preserve">Im Mai 2023 oder September </w:t>
            </w:r>
            <w:r w:rsidR="005F2648">
              <w:t>2023</w:t>
            </w:r>
          </w:p>
        </w:tc>
      </w:tr>
      <w:tr w:rsidR="006E2A8F" w14:paraId="7123AF29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51EAC3B1" w14:textId="77777777" w:rsidR="00DF2E65" w:rsidRDefault="00DF2E65" w:rsidP="007471A2">
            <w:r>
              <w:t>April/Mai/Juni 2023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366238A4" w14:textId="77777777" w:rsidR="00DF2E65" w:rsidRDefault="00DF2E65" w:rsidP="007471A2">
            <w:r>
              <w:t>Ggfs. vorgezogene Wiederholungsprüfungen</w:t>
            </w:r>
          </w:p>
        </w:tc>
      </w:tr>
      <w:tr w:rsidR="00424F63" w14:paraId="40016F6D" w14:textId="77777777" w:rsidTr="006E2A8F">
        <w:trPr>
          <w:trHeight w:val="482"/>
        </w:trPr>
        <w:tc>
          <w:tcPr>
            <w:tcW w:w="3492" w:type="dxa"/>
            <w:shd w:val="clear" w:color="auto" w:fill="E2EFD9" w:themeFill="accent6" w:themeFillTint="33"/>
            <w:vAlign w:val="center"/>
          </w:tcPr>
          <w:p w14:paraId="638DFD76" w14:textId="1B7495AE" w:rsidR="00424F63" w:rsidRDefault="00424F63" w:rsidP="00424F63">
            <w:r>
              <w:t>0</w:t>
            </w:r>
            <w:r w:rsidR="001D0382">
              <w:t>2</w:t>
            </w:r>
            <w:r>
              <w:t>.05.202</w:t>
            </w:r>
            <w:r w:rsidR="001D0382">
              <w:t>3</w:t>
            </w:r>
          </w:p>
        </w:tc>
        <w:tc>
          <w:tcPr>
            <w:tcW w:w="6018" w:type="dxa"/>
            <w:gridSpan w:val="2"/>
            <w:shd w:val="clear" w:color="auto" w:fill="E2EFD9" w:themeFill="accent6" w:themeFillTint="33"/>
            <w:vAlign w:val="center"/>
          </w:tcPr>
          <w:p w14:paraId="59417A66" w14:textId="4218D951" w:rsidR="00424F63" w:rsidRDefault="00424F63" w:rsidP="00424F63">
            <w:r>
              <w:t>Vorlesungsbeginn</w:t>
            </w:r>
            <w:r w:rsidR="00DF2E65">
              <w:t xml:space="preserve"> MAFT</w:t>
            </w:r>
          </w:p>
        </w:tc>
      </w:tr>
      <w:tr w:rsidR="00424F63" w14:paraId="38FFB756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1ACF76B9" w14:textId="01053966" w:rsidR="00424F63" w:rsidRDefault="001D0382" w:rsidP="00424F63">
            <w:r>
              <w:t>15</w:t>
            </w:r>
            <w:r w:rsidR="00424F63">
              <w:t>.05.202</w:t>
            </w:r>
            <w:r>
              <w:t>3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240A44D7" w14:textId="3D35F271" w:rsidR="00424F63" w:rsidRDefault="00424F63" w:rsidP="00424F63">
            <w:r>
              <w:t xml:space="preserve">Beiratssitzung 18 Uhr in </w:t>
            </w:r>
            <w:r w:rsidR="001D0382">
              <w:t xml:space="preserve">Münster </w:t>
            </w:r>
          </w:p>
        </w:tc>
      </w:tr>
      <w:tr w:rsidR="00424F63" w14:paraId="412611CA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45291FCE" w14:textId="2475B61D" w:rsidR="00424F63" w:rsidRDefault="007177E4" w:rsidP="00424F63">
            <w:r>
              <w:t>21.06.</w:t>
            </w:r>
            <w:r w:rsidR="00424F63">
              <w:t>202</w:t>
            </w:r>
            <w:r w:rsidR="001D0382">
              <w:t>3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55B5F934" w14:textId="40437708" w:rsidR="00424F63" w:rsidRDefault="007177E4" w:rsidP="00424F63">
            <w:r>
              <w:t>Online-</w:t>
            </w:r>
            <w:r w:rsidR="00424F63">
              <w:t>Informationsveranstaltung zum Studium</w:t>
            </w:r>
            <w:r>
              <w:t xml:space="preserve"> ab 18 Uhr </w:t>
            </w:r>
          </w:p>
        </w:tc>
      </w:tr>
      <w:tr w:rsidR="00424F63" w14:paraId="7B8D9ED5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6C853A50" w14:textId="410A6968" w:rsidR="00424F63" w:rsidRDefault="00424F63" w:rsidP="00424F63">
            <w:r>
              <w:t>30.06.202</w:t>
            </w:r>
            <w:r w:rsidR="001D0382">
              <w:t>3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4E1AF74A" w14:textId="77777777" w:rsidR="00424F63" w:rsidRDefault="00424F63" w:rsidP="00424F63">
            <w:r>
              <w:t>Vorlesungsende</w:t>
            </w:r>
          </w:p>
        </w:tc>
      </w:tr>
      <w:tr w:rsidR="00424F63" w14:paraId="6C54FB14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03134021" w14:textId="4702EE25" w:rsidR="00424F63" w:rsidRDefault="00424F63" w:rsidP="00424F63">
            <w:r>
              <w:t>01.07.-31.07.202</w:t>
            </w:r>
            <w:r w:rsidR="001D0382">
              <w:t>3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148FD116" w14:textId="7076D2FF" w:rsidR="00424F63" w:rsidRDefault="00424F63" w:rsidP="00424F63">
            <w:r>
              <w:t>Prüfungszeit</w:t>
            </w:r>
            <w:r w:rsidR="00DF2E65">
              <w:t xml:space="preserve"> Sommersemester</w:t>
            </w:r>
          </w:p>
        </w:tc>
      </w:tr>
      <w:tr w:rsidR="00424F63" w14:paraId="150DADEB" w14:textId="77777777" w:rsidTr="006E2A8F">
        <w:trPr>
          <w:trHeight w:val="482"/>
        </w:trPr>
        <w:tc>
          <w:tcPr>
            <w:tcW w:w="3492" w:type="dxa"/>
            <w:shd w:val="clear" w:color="auto" w:fill="FBE4D5" w:themeFill="accent2" w:themeFillTint="33"/>
            <w:vAlign w:val="center"/>
          </w:tcPr>
          <w:p w14:paraId="1331270E" w14:textId="1E577577" w:rsidR="00424F63" w:rsidRDefault="00424F63" w:rsidP="00424F63">
            <w:r>
              <w:t>15.0</w:t>
            </w:r>
            <w:r w:rsidR="001D0382">
              <w:t>7</w:t>
            </w:r>
            <w:r>
              <w:t>.202</w:t>
            </w:r>
            <w:r w:rsidR="001D0382">
              <w:t>3</w:t>
            </w:r>
          </w:p>
        </w:tc>
        <w:tc>
          <w:tcPr>
            <w:tcW w:w="6018" w:type="dxa"/>
            <w:gridSpan w:val="2"/>
            <w:shd w:val="clear" w:color="auto" w:fill="FBE4D5" w:themeFill="accent2" w:themeFillTint="33"/>
            <w:vAlign w:val="center"/>
          </w:tcPr>
          <w:p w14:paraId="5FB3F011" w14:textId="6CEDF097" w:rsidR="00424F63" w:rsidRDefault="00424F63" w:rsidP="00424F63">
            <w:r>
              <w:t xml:space="preserve">Bewerbungsschluss </w:t>
            </w:r>
            <w:r w:rsidR="00DF2E65">
              <w:t xml:space="preserve">Studienstart September und </w:t>
            </w:r>
            <w:r>
              <w:t>CAS</w:t>
            </w:r>
            <w:r w:rsidR="00DF2E65">
              <w:t>- Zertifikat</w:t>
            </w:r>
            <w:r w:rsidR="001D0382">
              <w:t xml:space="preserve"> </w:t>
            </w:r>
          </w:p>
        </w:tc>
      </w:tr>
      <w:tr w:rsidR="00424F63" w14:paraId="4E083A5C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48D5DFDF" w14:textId="326A3286" w:rsidR="00424F63" w:rsidRDefault="00AA1056" w:rsidP="00424F63">
            <w:r>
              <w:t>15.0</w:t>
            </w:r>
            <w:r w:rsidR="001D0382">
              <w:t>7</w:t>
            </w:r>
            <w:r w:rsidR="004C13C0">
              <w:t>. – 01</w:t>
            </w:r>
            <w:r>
              <w:t>.08.2</w:t>
            </w:r>
            <w:r w:rsidR="001D0382">
              <w:t>3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4FFA3D23" w14:textId="0C5B05CC" w:rsidR="00424F63" w:rsidRDefault="00AA1056" w:rsidP="00424F63">
            <w:r>
              <w:t>Ggfs. Zugangsprüfung CAS</w:t>
            </w:r>
            <w:r w:rsidR="00DF2E65">
              <w:t>-Zertifikat (Steuerwesen)</w:t>
            </w:r>
          </w:p>
        </w:tc>
      </w:tr>
      <w:tr w:rsidR="00424F63" w14:paraId="42F95FE8" w14:textId="77777777" w:rsidTr="006E2A8F">
        <w:trPr>
          <w:trHeight w:val="482"/>
        </w:trPr>
        <w:tc>
          <w:tcPr>
            <w:tcW w:w="3492" w:type="dxa"/>
            <w:shd w:val="clear" w:color="auto" w:fill="E2EFD9" w:themeFill="accent6" w:themeFillTint="33"/>
            <w:vAlign w:val="center"/>
          </w:tcPr>
          <w:p w14:paraId="2CB3C2AD" w14:textId="6CFE4036" w:rsidR="00424F63" w:rsidRDefault="00AA1056" w:rsidP="00424F63">
            <w:r>
              <w:t>01.09.202</w:t>
            </w:r>
            <w:r w:rsidR="001D0382">
              <w:t>3</w:t>
            </w:r>
          </w:p>
        </w:tc>
        <w:tc>
          <w:tcPr>
            <w:tcW w:w="6018" w:type="dxa"/>
            <w:gridSpan w:val="2"/>
            <w:shd w:val="clear" w:color="auto" w:fill="E2EFD9" w:themeFill="accent6" w:themeFillTint="33"/>
            <w:vAlign w:val="center"/>
          </w:tcPr>
          <w:p w14:paraId="074025DE" w14:textId="142D26C8" w:rsidR="00424F63" w:rsidRDefault="00DF2E65" w:rsidP="00424F63">
            <w:r>
              <w:t xml:space="preserve">Offizieller Semesterbeginn Hochschule Osnabrück </w:t>
            </w:r>
            <w:r w:rsidR="00AA1056">
              <w:t>/ Vorlesungsbeginn</w:t>
            </w:r>
            <w:r>
              <w:t xml:space="preserve"> MAFT</w:t>
            </w:r>
          </w:p>
        </w:tc>
      </w:tr>
      <w:tr w:rsidR="007540A9" w14:paraId="0EE2C070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73E13233" w14:textId="77777777" w:rsidR="007540A9" w:rsidRDefault="007540A9" w:rsidP="00424F63">
            <w:r>
              <w:t>September / Oktober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214FD673" w14:textId="77777777" w:rsidR="007540A9" w:rsidRDefault="007540A9" w:rsidP="00424F63">
            <w:r>
              <w:t>Ggfs. vorgezogenen Wiederholungsprüfungen</w:t>
            </w:r>
          </w:p>
        </w:tc>
      </w:tr>
      <w:tr w:rsidR="00DF2E65" w14:paraId="06E26BA1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1DAD8F89" w14:textId="2A69C837" w:rsidR="00DF2E65" w:rsidRDefault="00DF2E65" w:rsidP="00424F63">
            <w:r>
              <w:t>15. – 17. Oktober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266835BD" w14:textId="4A9AA371" w:rsidR="00DF2E65" w:rsidRDefault="00DF2E65" w:rsidP="00424F63">
            <w:r>
              <w:t>Deutscher Steuerberatertag Berlin</w:t>
            </w:r>
          </w:p>
        </w:tc>
      </w:tr>
      <w:tr w:rsidR="00AA1056" w14:paraId="479B9F86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1F321ECC" w14:textId="61B7C7C9" w:rsidR="00AA1056" w:rsidRDefault="007540A9" w:rsidP="00424F63">
            <w:r>
              <w:t>31.10.202</w:t>
            </w:r>
            <w:r w:rsidR="001D0382">
              <w:t>3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60D43254" w14:textId="77777777" w:rsidR="00AA1056" w:rsidRDefault="007540A9" w:rsidP="00424F63">
            <w:r>
              <w:t>Vorlesungsende</w:t>
            </w:r>
          </w:p>
        </w:tc>
      </w:tr>
      <w:tr w:rsidR="007540A9" w14:paraId="2D60F55F" w14:textId="77777777" w:rsidTr="006E2A8F">
        <w:trPr>
          <w:trHeight w:val="482"/>
        </w:trPr>
        <w:tc>
          <w:tcPr>
            <w:tcW w:w="3492" w:type="dxa"/>
            <w:shd w:val="clear" w:color="auto" w:fill="E2EFD9" w:themeFill="accent6" w:themeFillTint="33"/>
            <w:vAlign w:val="center"/>
          </w:tcPr>
          <w:p w14:paraId="3843BDCF" w14:textId="77777777" w:rsidR="007540A9" w:rsidRDefault="007540A9" w:rsidP="00424F63">
            <w:r>
              <w:t>Ende Oktober</w:t>
            </w:r>
          </w:p>
        </w:tc>
        <w:tc>
          <w:tcPr>
            <w:tcW w:w="6018" w:type="dxa"/>
            <w:gridSpan w:val="2"/>
            <w:shd w:val="clear" w:color="auto" w:fill="E2EFD9" w:themeFill="accent6" w:themeFillTint="33"/>
            <w:vAlign w:val="center"/>
          </w:tcPr>
          <w:p w14:paraId="19D577C8" w14:textId="6FFC717B" w:rsidR="007540A9" w:rsidRDefault="007540A9" w:rsidP="00D4713A">
            <w:r>
              <w:t>Öffnung Bewerbungsportal</w:t>
            </w:r>
            <w:r w:rsidR="00DF2E65">
              <w:t xml:space="preserve"> für Studienstart Mai 2024</w:t>
            </w:r>
          </w:p>
        </w:tc>
      </w:tr>
      <w:tr w:rsidR="00AA1056" w14:paraId="794DD5DD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7BB1FC73" w14:textId="3FF4A55D" w:rsidR="00AA1056" w:rsidRDefault="007540A9" w:rsidP="00424F63">
            <w:r>
              <w:t>01.11.-30.11.202</w:t>
            </w:r>
            <w:r w:rsidR="001D0382">
              <w:t>3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762EB7CB" w14:textId="5F66B172" w:rsidR="00AA1056" w:rsidRDefault="007540A9" w:rsidP="00424F63">
            <w:r>
              <w:t>Prüfungszeit</w:t>
            </w:r>
            <w:r w:rsidR="00DF2E65">
              <w:t xml:space="preserve"> Wintersemester</w:t>
            </w:r>
          </w:p>
        </w:tc>
      </w:tr>
      <w:tr w:rsidR="000A798E" w14:paraId="6A7F0BFC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4CFE0DD9" w14:textId="77777777" w:rsidR="000A798E" w:rsidRDefault="000A798E" w:rsidP="007238BF">
            <w:r>
              <w:t>7. – 9.11.2023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49660949" w14:textId="77777777" w:rsidR="000A798E" w:rsidRDefault="000A798E" w:rsidP="007238BF">
            <w:r>
              <w:t>Firmenkontaktmesse Chance</w:t>
            </w:r>
          </w:p>
        </w:tc>
      </w:tr>
      <w:tr w:rsidR="00AA1056" w14:paraId="4DBB71E0" w14:textId="77777777" w:rsidTr="006E2A8F">
        <w:trPr>
          <w:trHeight w:val="482"/>
        </w:trPr>
        <w:tc>
          <w:tcPr>
            <w:tcW w:w="3492" w:type="dxa"/>
            <w:shd w:val="clear" w:color="auto" w:fill="FBE4D5" w:themeFill="accent2" w:themeFillTint="33"/>
            <w:vAlign w:val="center"/>
          </w:tcPr>
          <w:p w14:paraId="3A126783" w14:textId="5C65EBC3" w:rsidR="00AA1056" w:rsidRDefault="007540A9" w:rsidP="00424F63">
            <w:r>
              <w:t>10.11.202</w:t>
            </w:r>
            <w:r w:rsidR="001D0382">
              <w:t>3</w:t>
            </w:r>
          </w:p>
        </w:tc>
        <w:tc>
          <w:tcPr>
            <w:tcW w:w="6018" w:type="dxa"/>
            <w:gridSpan w:val="2"/>
            <w:shd w:val="clear" w:color="auto" w:fill="FBE4D5" w:themeFill="accent2" w:themeFillTint="33"/>
            <w:vAlign w:val="center"/>
          </w:tcPr>
          <w:p w14:paraId="6F19D98A" w14:textId="17DFF9CE" w:rsidR="00AA1056" w:rsidRDefault="007540A9" w:rsidP="00424F63">
            <w:r>
              <w:t>Bewerbungsschluss für vorgezogene Zugangsprüfung</w:t>
            </w:r>
            <w:r w:rsidR="00DF2E65">
              <w:t xml:space="preserve"> im Dezember</w:t>
            </w:r>
            <w:r w:rsidR="006E2A8F">
              <w:t xml:space="preserve"> für Studienstart in 2024</w:t>
            </w:r>
          </w:p>
        </w:tc>
      </w:tr>
      <w:tr w:rsidR="00EF60E7" w14:paraId="6C705D77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2C36BD57" w14:textId="76DC8147" w:rsidR="00EF60E7" w:rsidRDefault="000A798E" w:rsidP="00424F63">
            <w:r>
              <w:t xml:space="preserve">Mitte </w:t>
            </w:r>
            <w:r w:rsidR="00EF60E7">
              <w:t>November 202</w:t>
            </w:r>
            <w:r w:rsidR="001D0382">
              <w:t>3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4B0A7D29" w14:textId="77777777" w:rsidR="00EF60E7" w:rsidRDefault="00EF60E7" w:rsidP="00424F63">
            <w:r>
              <w:t>Informationsveranstaltung zur Zugangsprüfung</w:t>
            </w:r>
          </w:p>
        </w:tc>
      </w:tr>
      <w:tr w:rsidR="00EF60E7" w14:paraId="518A165D" w14:textId="77777777" w:rsidTr="006E2A8F">
        <w:trPr>
          <w:trHeight w:val="482"/>
        </w:trPr>
        <w:tc>
          <w:tcPr>
            <w:tcW w:w="3492" w:type="dxa"/>
            <w:shd w:val="clear" w:color="auto" w:fill="auto"/>
            <w:vAlign w:val="center"/>
          </w:tcPr>
          <w:p w14:paraId="2DBE9AB0" w14:textId="31EB8B86" w:rsidR="00EF60E7" w:rsidRDefault="000A798E" w:rsidP="00424F63">
            <w:r>
              <w:t xml:space="preserve">Mitte </w:t>
            </w:r>
            <w:r w:rsidR="00EF60E7">
              <w:t>Dezember 202</w:t>
            </w:r>
            <w:r w:rsidR="001D0382">
              <w:t>3</w:t>
            </w:r>
          </w:p>
        </w:tc>
        <w:tc>
          <w:tcPr>
            <w:tcW w:w="6018" w:type="dxa"/>
            <w:gridSpan w:val="2"/>
            <w:shd w:val="clear" w:color="auto" w:fill="auto"/>
            <w:vAlign w:val="center"/>
          </w:tcPr>
          <w:p w14:paraId="0441208B" w14:textId="2C7403F1" w:rsidR="00EF60E7" w:rsidRDefault="00EF60E7" w:rsidP="00424F63">
            <w:r>
              <w:t>Zugangsprüfung 1. Terminmöglichkeit</w:t>
            </w:r>
            <w:r w:rsidR="000A798E">
              <w:t xml:space="preserve"> für Studienstart in 2024</w:t>
            </w:r>
          </w:p>
        </w:tc>
      </w:tr>
    </w:tbl>
    <w:p w14:paraId="3988CB85" w14:textId="77777777" w:rsidR="00811E03" w:rsidRDefault="00811E03"/>
    <w:sectPr w:rsidR="00811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03"/>
    <w:rsid w:val="000A798E"/>
    <w:rsid w:val="001D0382"/>
    <w:rsid w:val="00341188"/>
    <w:rsid w:val="00381455"/>
    <w:rsid w:val="00424F63"/>
    <w:rsid w:val="004C13C0"/>
    <w:rsid w:val="005F2648"/>
    <w:rsid w:val="0062426D"/>
    <w:rsid w:val="006A3E5B"/>
    <w:rsid w:val="006E2A8F"/>
    <w:rsid w:val="007177E4"/>
    <w:rsid w:val="007540A9"/>
    <w:rsid w:val="00811E03"/>
    <w:rsid w:val="008F2E8E"/>
    <w:rsid w:val="00A82A39"/>
    <w:rsid w:val="00AA1056"/>
    <w:rsid w:val="00D0627B"/>
    <w:rsid w:val="00D4713A"/>
    <w:rsid w:val="00DF2E65"/>
    <w:rsid w:val="00E50AA5"/>
    <w:rsid w:val="00EF60E7"/>
    <w:rsid w:val="00F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FD89"/>
  <w15:chartTrackingRefBased/>
  <w15:docId w15:val="{3CA1D8F1-2D70-4793-A1AC-354C2DC3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Osnabrueck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Froehlich, Wiebke</dc:creator>
  <cp:keywords/>
  <dc:description/>
  <cp:lastModifiedBy>Thiele, Heike</cp:lastModifiedBy>
  <cp:revision>2</cp:revision>
  <dcterms:created xsi:type="dcterms:W3CDTF">2023-04-18T07:52:00Z</dcterms:created>
  <dcterms:modified xsi:type="dcterms:W3CDTF">2023-04-18T07:52:00Z</dcterms:modified>
</cp:coreProperties>
</file>